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A6" w:rsidRPr="005855A6" w:rsidRDefault="005855A6" w:rsidP="005855A6">
      <w:pPr>
        <w:spacing w:after="0"/>
        <w:jc w:val="center"/>
        <w:rPr>
          <w:rStyle w:val="Wyrnieniedelikatne"/>
          <w:b/>
          <w:i w:val="0"/>
          <w:iCs w:val="0"/>
          <w:color w:val="auto"/>
          <w:sz w:val="28"/>
          <w:szCs w:val="28"/>
        </w:rPr>
      </w:pPr>
      <w:bookmarkStart w:id="0" w:name="_GoBack"/>
      <w:bookmarkEnd w:id="0"/>
      <w:r w:rsidRPr="005855A6">
        <w:rPr>
          <w:rStyle w:val="Wyrnieniedelikatne"/>
          <w:b/>
          <w:i w:val="0"/>
          <w:iCs w:val="0"/>
          <w:color w:val="auto"/>
          <w:sz w:val="28"/>
          <w:szCs w:val="28"/>
        </w:rPr>
        <w:t>Program konferencji</w:t>
      </w:r>
    </w:p>
    <w:p w:rsidR="002A6789" w:rsidRPr="005855A6" w:rsidRDefault="005855A6" w:rsidP="005855A6">
      <w:pPr>
        <w:jc w:val="center"/>
        <w:rPr>
          <w:rStyle w:val="Wyrnieniedelikatne"/>
          <w:b/>
          <w:i w:val="0"/>
          <w:iCs w:val="0"/>
          <w:color w:val="auto"/>
          <w:sz w:val="28"/>
          <w:szCs w:val="28"/>
        </w:rPr>
      </w:pPr>
      <w:r w:rsidRPr="005855A6">
        <w:rPr>
          <w:rStyle w:val="Wyrnieniedelikatne"/>
          <w:b/>
          <w:i w:val="0"/>
          <w:iCs w:val="0"/>
          <w:color w:val="auto"/>
          <w:sz w:val="28"/>
          <w:szCs w:val="28"/>
        </w:rPr>
        <w:t>”Ekonomia Społeczna w regionie świętokrzyskim – perspektywy rozwoju”</w:t>
      </w:r>
    </w:p>
    <w:p w:rsidR="005855A6" w:rsidRDefault="005855A6" w:rsidP="005855A6">
      <w:pPr>
        <w:jc w:val="both"/>
        <w:rPr>
          <w:rStyle w:val="Wyrnieniedelikatne"/>
          <w:i w:val="0"/>
          <w:iCs w:val="0"/>
          <w:color w:val="auto"/>
        </w:rPr>
      </w:pPr>
    </w:p>
    <w:p w:rsidR="005855A6" w:rsidRDefault="005855A6" w:rsidP="005855A6">
      <w:pPr>
        <w:spacing w:after="0"/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t xml:space="preserve">Termin konferencji: </w:t>
      </w:r>
      <w:r w:rsidRPr="005855A6">
        <w:rPr>
          <w:rStyle w:val="Wyrnieniedelikatne"/>
          <w:b/>
          <w:i w:val="0"/>
          <w:iCs w:val="0"/>
          <w:color w:val="auto"/>
        </w:rPr>
        <w:t>27 września 2023</w:t>
      </w:r>
    </w:p>
    <w:p w:rsidR="005855A6" w:rsidRDefault="005855A6" w:rsidP="00FF1411">
      <w:pPr>
        <w:spacing w:after="0"/>
        <w:jc w:val="both"/>
        <w:rPr>
          <w:rStyle w:val="Wyrnieniedelikatne"/>
          <w:b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t xml:space="preserve">Miejsce konferencji: </w:t>
      </w:r>
      <w:r w:rsidRPr="005855A6">
        <w:rPr>
          <w:rStyle w:val="Wyrnieniedelikatne"/>
          <w:b/>
          <w:i w:val="0"/>
          <w:iCs w:val="0"/>
          <w:color w:val="auto"/>
        </w:rPr>
        <w:t>Centrum Kongresowe Targi Kielce</w:t>
      </w:r>
      <w:r w:rsidRPr="005855A6">
        <w:rPr>
          <w:rStyle w:val="Wyrnieniedelikatne"/>
          <w:i w:val="0"/>
          <w:iCs w:val="0"/>
          <w:color w:val="auto"/>
        </w:rPr>
        <w:t xml:space="preserve">, ul. Zakładowa 1, Sala </w:t>
      </w:r>
      <w:r w:rsidRPr="005855A6">
        <w:rPr>
          <w:rStyle w:val="Wyrnieniedelikatne"/>
          <w:b/>
          <w:i w:val="0"/>
          <w:iCs w:val="0"/>
          <w:color w:val="auto"/>
        </w:rPr>
        <w:t>Omega</w:t>
      </w:r>
    </w:p>
    <w:p w:rsidR="00FF1411" w:rsidRDefault="00FF1411" w:rsidP="005855A6">
      <w:pPr>
        <w:jc w:val="both"/>
        <w:rPr>
          <w:rStyle w:val="Wyrnieniedelikatne"/>
          <w:b/>
          <w:i w:val="0"/>
          <w:iCs w:val="0"/>
          <w:color w:val="auto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686"/>
      </w:tblGrid>
      <w:tr w:rsidR="005855A6" w:rsidTr="005855A6">
        <w:trPr>
          <w:trHeight w:val="567"/>
        </w:trPr>
        <w:tc>
          <w:tcPr>
            <w:tcW w:w="1526" w:type="dxa"/>
            <w:vAlign w:val="center"/>
          </w:tcPr>
          <w:p w:rsidR="005855A6" w:rsidRDefault="005855A6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>10:00 – 10:30</w:t>
            </w:r>
          </w:p>
        </w:tc>
        <w:tc>
          <w:tcPr>
            <w:tcW w:w="7686" w:type="dxa"/>
            <w:vAlign w:val="center"/>
          </w:tcPr>
          <w:p w:rsidR="005855A6" w:rsidRDefault="005855A6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>Rejestracja uczestników i kawa powitalna</w:t>
            </w:r>
          </w:p>
        </w:tc>
      </w:tr>
      <w:tr w:rsidR="005855A6" w:rsidTr="005855A6">
        <w:trPr>
          <w:trHeight w:val="1134"/>
        </w:trPr>
        <w:tc>
          <w:tcPr>
            <w:tcW w:w="1526" w:type="dxa"/>
            <w:vAlign w:val="center"/>
          </w:tcPr>
          <w:p w:rsidR="005855A6" w:rsidRDefault="005855A6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>10:30 – 11:00</w:t>
            </w:r>
          </w:p>
        </w:tc>
        <w:tc>
          <w:tcPr>
            <w:tcW w:w="7686" w:type="dxa"/>
            <w:vAlign w:val="center"/>
          </w:tcPr>
          <w:p w:rsidR="005855A6" w:rsidRDefault="005855A6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>Uroczyste otwarcie konferencji</w:t>
            </w:r>
          </w:p>
          <w:p w:rsidR="005855A6" w:rsidRPr="005855A6" w:rsidRDefault="005855A6" w:rsidP="005855A6">
            <w:pPr>
              <w:pStyle w:val="Akapitzlist"/>
              <w:numPr>
                <w:ilvl w:val="0"/>
                <w:numId w:val="1"/>
              </w:numPr>
              <w:ind w:left="459"/>
              <w:rPr>
                <w:rStyle w:val="Wyrnieniedelikatne"/>
                <w:i w:val="0"/>
                <w:iCs w:val="0"/>
                <w:color w:val="auto"/>
              </w:rPr>
            </w:pPr>
            <w:r w:rsidRPr="005855A6">
              <w:rPr>
                <w:rStyle w:val="Wyrnieniedelikatne"/>
                <w:i w:val="0"/>
                <w:iCs w:val="0"/>
                <w:color w:val="auto"/>
              </w:rPr>
              <w:t>Pani Anita Czerwińska, Sekretarz Stanu w Ministerstwie Rodziny i Polityki Społecznej, Pełnomocnik Rządu ds. Ekonomii Społecznej</w:t>
            </w:r>
          </w:p>
          <w:p w:rsidR="005855A6" w:rsidRPr="005855A6" w:rsidRDefault="005855A6" w:rsidP="005855A6">
            <w:pPr>
              <w:pStyle w:val="Akapitzlist"/>
              <w:numPr>
                <w:ilvl w:val="0"/>
                <w:numId w:val="1"/>
              </w:numPr>
              <w:ind w:left="459"/>
              <w:rPr>
                <w:rStyle w:val="Wyrnieniedelikatne"/>
                <w:i w:val="0"/>
                <w:iCs w:val="0"/>
                <w:color w:val="auto"/>
              </w:rPr>
            </w:pPr>
            <w:r w:rsidRPr="005855A6">
              <w:rPr>
                <w:rStyle w:val="Wyrnieniedelikatne"/>
                <w:i w:val="0"/>
                <w:iCs w:val="0"/>
                <w:color w:val="auto"/>
              </w:rPr>
              <w:t>Pani Renata Janik, Wicemarszałek Województwa Świętokrzyskiego</w:t>
            </w:r>
          </w:p>
        </w:tc>
      </w:tr>
      <w:tr w:rsidR="005855A6" w:rsidTr="005855A6">
        <w:trPr>
          <w:trHeight w:val="1134"/>
        </w:trPr>
        <w:tc>
          <w:tcPr>
            <w:tcW w:w="1526" w:type="dxa"/>
            <w:vAlign w:val="center"/>
          </w:tcPr>
          <w:p w:rsidR="005855A6" w:rsidRDefault="005855A6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>11:00 – 11:30</w:t>
            </w:r>
          </w:p>
        </w:tc>
        <w:tc>
          <w:tcPr>
            <w:tcW w:w="7686" w:type="dxa"/>
            <w:vAlign w:val="center"/>
          </w:tcPr>
          <w:p w:rsidR="005855A6" w:rsidRDefault="005855A6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 xml:space="preserve">Prelekcja „Ścieżki rozwoju </w:t>
            </w:r>
            <w:r w:rsidR="00FC21FD">
              <w:rPr>
                <w:rStyle w:val="Wyrnieniedelikatne"/>
                <w:i w:val="0"/>
                <w:iCs w:val="0"/>
                <w:color w:val="auto"/>
              </w:rPr>
              <w:t>E</w:t>
            </w:r>
            <w:r>
              <w:rPr>
                <w:rStyle w:val="Wyrnieniedelikatne"/>
                <w:i w:val="0"/>
                <w:iCs w:val="0"/>
                <w:color w:val="auto"/>
              </w:rPr>
              <w:t>konomii Społecznej”</w:t>
            </w:r>
          </w:p>
          <w:p w:rsidR="005855A6" w:rsidRDefault="005855A6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>Prof. Bohdan Skrzypczak, Uniwersytet Warszawski, Stowarzyszenie Centrum Wspierania Aktywności Lokalnej CAL</w:t>
            </w:r>
          </w:p>
        </w:tc>
      </w:tr>
      <w:tr w:rsidR="005855A6" w:rsidTr="005855A6">
        <w:trPr>
          <w:trHeight w:val="567"/>
        </w:trPr>
        <w:tc>
          <w:tcPr>
            <w:tcW w:w="1526" w:type="dxa"/>
            <w:vAlign w:val="center"/>
          </w:tcPr>
          <w:p w:rsidR="005855A6" w:rsidRDefault="005855A6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>11:30 – 11:45</w:t>
            </w:r>
          </w:p>
        </w:tc>
        <w:tc>
          <w:tcPr>
            <w:tcW w:w="7686" w:type="dxa"/>
            <w:vAlign w:val="center"/>
          </w:tcPr>
          <w:p w:rsidR="005855A6" w:rsidRDefault="005855A6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>Występ artystyczny</w:t>
            </w:r>
          </w:p>
        </w:tc>
      </w:tr>
      <w:tr w:rsidR="005855A6" w:rsidTr="005855A6">
        <w:trPr>
          <w:trHeight w:val="1077"/>
        </w:trPr>
        <w:tc>
          <w:tcPr>
            <w:tcW w:w="1526" w:type="dxa"/>
            <w:vAlign w:val="center"/>
          </w:tcPr>
          <w:p w:rsidR="005855A6" w:rsidRDefault="005855A6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>11:45 – 12:15</w:t>
            </w:r>
          </w:p>
        </w:tc>
        <w:tc>
          <w:tcPr>
            <w:tcW w:w="7686" w:type="dxa"/>
            <w:vAlign w:val="center"/>
          </w:tcPr>
          <w:p w:rsidR="005855A6" w:rsidRDefault="005855A6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>Oferta Ośrodków Wsparcia Ekonomii Społecznej dla organizacji społecznych w regionie świętokrzyskim. Dobre praktyki i możliwości rozwoju sektora.</w:t>
            </w:r>
          </w:p>
          <w:p w:rsidR="005855A6" w:rsidRDefault="005855A6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>Prezentacja przedstawicieli OWES.</w:t>
            </w:r>
          </w:p>
        </w:tc>
      </w:tr>
      <w:tr w:rsidR="005855A6" w:rsidTr="005855A6">
        <w:trPr>
          <w:trHeight w:val="850"/>
        </w:trPr>
        <w:tc>
          <w:tcPr>
            <w:tcW w:w="1526" w:type="dxa"/>
            <w:vAlign w:val="center"/>
          </w:tcPr>
          <w:p w:rsidR="005855A6" w:rsidRDefault="00FF1411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>12:15 – 13:00</w:t>
            </w:r>
          </w:p>
        </w:tc>
        <w:tc>
          <w:tcPr>
            <w:tcW w:w="7686" w:type="dxa"/>
            <w:vAlign w:val="center"/>
          </w:tcPr>
          <w:p w:rsidR="005855A6" w:rsidRDefault="00FF1411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>Debata ekspercka „Czy ekonomia społeczna jest jeszcze potrzebna?”</w:t>
            </w:r>
          </w:p>
        </w:tc>
      </w:tr>
      <w:tr w:rsidR="005855A6" w:rsidTr="005855A6">
        <w:trPr>
          <w:trHeight w:val="850"/>
        </w:trPr>
        <w:tc>
          <w:tcPr>
            <w:tcW w:w="1526" w:type="dxa"/>
            <w:vAlign w:val="center"/>
          </w:tcPr>
          <w:p w:rsidR="005855A6" w:rsidRDefault="00FF1411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>13:00 – 13:15</w:t>
            </w:r>
          </w:p>
        </w:tc>
        <w:tc>
          <w:tcPr>
            <w:tcW w:w="7686" w:type="dxa"/>
            <w:vAlign w:val="center"/>
          </w:tcPr>
          <w:p w:rsidR="005855A6" w:rsidRDefault="00FF1411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>Występ artystyczny</w:t>
            </w:r>
          </w:p>
        </w:tc>
      </w:tr>
      <w:tr w:rsidR="005855A6" w:rsidTr="005855A6">
        <w:trPr>
          <w:trHeight w:val="850"/>
        </w:trPr>
        <w:tc>
          <w:tcPr>
            <w:tcW w:w="1526" w:type="dxa"/>
            <w:vAlign w:val="center"/>
          </w:tcPr>
          <w:p w:rsidR="005855A6" w:rsidRDefault="00FF1411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>13:15 – 14:30</w:t>
            </w:r>
          </w:p>
        </w:tc>
        <w:tc>
          <w:tcPr>
            <w:tcW w:w="7686" w:type="dxa"/>
            <w:vAlign w:val="center"/>
          </w:tcPr>
          <w:p w:rsidR="005855A6" w:rsidRDefault="00FF1411" w:rsidP="005855A6">
            <w:pPr>
              <w:rPr>
                <w:rStyle w:val="Wyrnieniedelikatne"/>
                <w:i w:val="0"/>
                <w:iCs w:val="0"/>
                <w:color w:val="auto"/>
              </w:rPr>
            </w:pPr>
            <w:r>
              <w:rPr>
                <w:rStyle w:val="Wyrnieniedelikatne"/>
                <w:i w:val="0"/>
                <w:iCs w:val="0"/>
                <w:color w:val="auto"/>
              </w:rPr>
              <w:t>Obiad</w:t>
            </w:r>
          </w:p>
        </w:tc>
      </w:tr>
    </w:tbl>
    <w:p w:rsidR="005855A6" w:rsidRDefault="005855A6" w:rsidP="005855A6">
      <w:pPr>
        <w:jc w:val="both"/>
        <w:rPr>
          <w:rStyle w:val="Wyrnieniedelikatne"/>
          <w:i w:val="0"/>
          <w:iCs w:val="0"/>
          <w:color w:val="auto"/>
        </w:rPr>
      </w:pPr>
    </w:p>
    <w:p w:rsidR="00FF1411" w:rsidRDefault="00FF1411" w:rsidP="005855A6">
      <w:pPr>
        <w:jc w:val="both"/>
        <w:rPr>
          <w:rStyle w:val="Wyrnieniedelikatne"/>
          <w:i w:val="0"/>
          <w:iCs w:val="0"/>
          <w:color w:val="auto"/>
        </w:rPr>
      </w:pPr>
      <w:r w:rsidRPr="00FF1411">
        <w:rPr>
          <w:rStyle w:val="Wyrnieniedelikatne"/>
          <w:i w:val="0"/>
          <w:iCs w:val="0"/>
          <w:color w:val="auto"/>
        </w:rPr>
        <w:t>Wydarzeniem towarzyszącym konferencji będzie Jarmark Ekonomii Społecznej i prezentacja podmiotów ekonomii społecznej z regionu świętokrzyskieg</w:t>
      </w:r>
      <w:r>
        <w:rPr>
          <w:rStyle w:val="Wyrnieniedelikatne"/>
          <w:i w:val="0"/>
          <w:iCs w:val="0"/>
          <w:color w:val="auto"/>
        </w:rPr>
        <w:t xml:space="preserve">o. Podmioty zainteresowane wystawieniem stoiska ze swoją ofertą, prosimy o zgłoszenie e-mailowe na adres: </w:t>
      </w:r>
      <w:r w:rsidR="00F2705A">
        <w:rPr>
          <w:rStyle w:val="Wyrnieniedelikatne"/>
          <w:i w:val="0"/>
          <w:iCs w:val="0"/>
          <w:color w:val="auto"/>
        </w:rPr>
        <w:t>biuro@sowes.pl</w:t>
      </w:r>
    </w:p>
    <w:p w:rsidR="00FF1411" w:rsidRDefault="00FF1411" w:rsidP="005855A6">
      <w:pPr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t>Konferencja będzie tłumaczona na Polski Język Migowy.</w:t>
      </w:r>
    </w:p>
    <w:p w:rsidR="00FF1411" w:rsidRPr="005855A6" w:rsidRDefault="00FF1411" w:rsidP="005855A6">
      <w:pPr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t>Dla uczestników konferencji zapewniony będzie bezpłatny parking na terenie Targów Kielce (wjazd bramą nr 3 od ul. Zakładowej)</w:t>
      </w:r>
    </w:p>
    <w:sectPr w:rsidR="00FF1411" w:rsidRPr="005855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4D0" w:rsidRDefault="008064D0" w:rsidP="00BD4A1A">
      <w:pPr>
        <w:spacing w:after="0" w:line="240" w:lineRule="auto"/>
      </w:pPr>
      <w:r>
        <w:separator/>
      </w:r>
    </w:p>
  </w:endnote>
  <w:endnote w:type="continuationSeparator" w:id="0">
    <w:p w:rsidR="008064D0" w:rsidRDefault="008064D0" w:rsidP="00BD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4D0" w:rsidRDefault="008064D0" w:rsidP="00BD4A1A">
      <w:pPr>
        <w:spacing w:after="0" w:line="240" w:lineRule="auto"/>
      </w:pPr>
      <w:r>
        <w:separator/>
      </w:r>
    </w:p>
  </w:footnote>
  <w:footnote w:type="continuationSeparator" w:id="0">
    <w:p w:rsidR="008064D0" w:rsidRDefault="008064D0" w:rsidP="00BD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98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8"/>
      <w:gridCol w:w="2976"/>
      <w:gridCol w:w="3544"/>
    </w:tblGrid>
    <w:tr w:rsidR="009176E5" w:rsidTr="009176E5">
      <w:tc>
        <w:tcPr>
          <w:tcW w:w="2978" w:type="dxa"/>
          <w:vAlign w:val="center"/>
        </w:tcPr>
        <w:p w:rsidR="009176E5" w:rsidRDefault="009176E5" w:rsidP="009176E5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4628043" wp14:editId="71DF453B">
                <wp:extent cx="1590295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dla_Świętokrzyskiego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029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</w:tcPr>
        <w:p w:rsidR="009176E5" w:rsidRDefault="009176E5" w:rsidP="009176E5">
          <w:pPr>
            <w:pStyle w:val="Nagwek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1D6FDFCC" wp14:editId="67E95638">
                <wp:extent cx="1891217" cy="720000"/>
                <wp:effectExtent l="0" t="0" r="0" b="444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RP_Poziom_Linia_Zamykając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1217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</w:tcPr>
        <w:p w:rsidR="009176E5" w:rsidRDefault="009176E5" w:rsidP="009176E5">
          <w:pPr>
            <w:pStyle w:val="Nagwek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7D9D9CA0" wp14:editId="228E90C0">
                <wp:extent cx="2248783" cy="720000"/>
                <wp:effectExtent l="0" t="0" r="0" b="444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E_RGB_Logo_EU_RGB-1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8783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D4A1A" w:rsidRDefault="00BD4A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101BC"/>
    <w:multiLevelType w:val="hybridMultilevel"/>
    <w:tmpl w:val="69D6D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E5"/>
    <w:rsid w:val="000540E7"/>
    <w:rsid w:val="0017348F"/>
    <w:rsid w:val="00250724"/>
    <w:rsid w:val="00280A13"/>
    <w:rsid w:val="002A6789"/>
    <w:rsid w:val="00403B0A"/>
    <w:rsid w:val="004553FA"/>
    <w:rsid w:val="004E412E"/>
    <w:rsid w:val="004F6D21"/>
    <w:rsid w:val="005855A6"/>
    <w:rsid w:val="0070694B"/>
    <w:rsid w:val="008064D0"/>
    <w:rsid w:val="0083511C"/>
    <w:rsid w:val="008D5471"/>
    <w:rsid w:val="009176E5"/>
    <w:rsid w:val="00A01FE8"/>
    <w:rsid w:val="00B133B6"/>
    <w:rsid w:val="00B75767"/>
    <w:rsid w:val="00B910F1"/>
    <w:rsid w:val="00BD4A1A"/>
    <w:rsid w:val="00D63D11"/>
    <w:rsid w:val="00E551D4"/>
    <w:rsid w:val="00F128FB"/>
    <w:rsid w:val="00F2705A"/>
    <w:rsid w:val="00F76BE5"/>
    <w:rsid w:val="00FC21FD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A1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4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A1A"/>
  </w:style>
  <w:style w:type="paragraph" w:styleId="Stopka">
    <w:name w:val="footer"/>
    <w:basedOn w:val="Normalny"/>
    <w:link w:val="StopkaZnak"/>
    <w:uiPriority w:val="99"/>
    <w:unhideWhenUsed/>
    <w:rsid w:val="00BD4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A1A"/>
  </w:style>
  <w:style w:type="character" w:styleId="Wyrnieniedelikatne">
    <w:name w:val="Subtle Emphasis"/>
    <w:basedOn w:val="Domylnaczcionkaakapitu"/>
    <w:uiPriority w:val="19"/>
    <w:qFormat/>
    <w:rsid w:val="00BD4A1A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BD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55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14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4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4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1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A1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D4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A1A"/>
  </w:style>
  <w:style w:type="paragraph" w:styleId="Stopka">
    <w:name w:val="footer"/>
    <w:basedOn w:val="Normalny"/>
    <w:link w:val="StopkaZnak"/>
    <w:uiPriority w:val="99"/>
    <w:unhideWhenUsed/>
    <w:rsid w:val="00BD4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A1A"/>
  </w:style>
  <w:style w:type="character" w:styleId="Wyrnieniedelikatne">
    <w:name w:val="Subtle Emphasis"/>
    <w:basedOn w:val="Domylnaczcionkaakapitu"/>
    <w:uiPriority w:val="19"/>
    <w:qFormat/>
    <w:rsid w:val="00BD4A1A"/>
    <w:rPr>
      <w:i/>
      <w:iCs/>
      <w:color w:val="808080" w:themeColor="text1" w:themeTint="7F"/>
    </w:rPr>
  </w:style>
  <w:style w:type="table" w:styleId="Tabela-Siatka">
    <w:name w:val="Table Grid"/>
    <w:basedOn w:val="Standardowy"/>
    <w:uiPriority w:val="59"/>
    <w:rsid w:val="00BD4A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55A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F14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14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14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2119-B815-4973-81E0-90FBD3E39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</cp:lastModifiedBy>
  <cp:revision>8</cp:revision>
  <cp:lastPrinted>2023-09-07T09:47:00Z</cp:lastPrinted>
  <dcterms:created xsi:type="dcterms:W3CDTF">2023-09-07T09:26:00Z</dcterms:created>
  <dcterms:modified xsi:type="dcterms:W3CDTF">2023-09-14T10:09:00Z</dcterms:modified>
</cp:coreProperties>
</file>